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D03" w:rsidRDefault="00B45752">
      <w:pPr>
        <w:rPr>
          <w:lang/>
        </w:rPr>
      </w:pPr>
    </w:p>
    <w:p w:rsidR="00B45752" w:rsidRPr="00B45752" w:rsidRDefault="00B45752">
      <w:pPr>
        <w:rPr>
          <w:lang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300A55" w:rsidRPr="0038257C" w:rsidTr="005F0738">
        <w:tc>
          <w:tcPr>
            <w:tcW w:w="9290" w:type="dxa"/>
            <w:shd w:val="clear" w:color="auto" w:fill="F2F2F2"/>
          </w:tcPr>
          <w:p w:rsidR="00300A55" w:rsidRPr="0038257C" w:rsidRDefault="00300A55" w:rsidP="005F0738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6. Квалитет, савременост и међународна усаглашеност студијског програма</w:t>
            </w:r>
          </w:p>
          <w:p w:rsidR="00300A55" w:rsidRPr="009D0A1E" w:rsidRDefault="00300A55" w:rsidP="005F0738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 xml:space="preserve">Студијски програм </w:t>
            </w:r>
            <w:r w:rsidRPr="0038257C">
              <w:rPr>
                <w:sz w:val="22"/>
                <w:szCs w:val="22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38257C">
              <w:rPr>
                <w:sz w:val="22"/>
                <w:szCs w:val="22"/>
              </w:rPr>
              <w:t xml:space="preserve"> и упоредив</w:t>
            </w:r>
            <w:r w:rsidRPr="0038257C">
              <w:rPr>
                <w:sz w:val="22"/>
                <w:szCs w:val="22"/>
                <w:lang w:val="sr-Cyrl-CS"/>
              </w:rPr>
              <w:t xml:space="preserve"> је </w:t>
            </w:r>
            <w:r w:rsidRPr="0038257C">
              <w:rPr>
                <w:sz w:val="22"/>
                <w:szCs w:val="22"/>
              </w:rPr>
              <w:t xml:space="preserve">са сличним програмима на </w:t>
            </w:r>
            <w:r w:rsidRPr="0038257C">
              <w:rPr>
                <w:sz w:val="22"/>
                <w:szCs w:val="22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300A55" w:rsidRPr="0038257C" w:rsidTr="005F0738">
        <w:tc>
          <w:tcPr>
            <w:tcW w:w="9290" w:type="dxa"/>
          </w:tcPr>
          <w:p w:rsidR="006420F1" w:rsidRPr="00B45752" w:rsidRDefault="006420F1" w:rsidP="006420F1">
            <w:pPr>
              <w:jc w:val="both"/>
              <w:rPr>
                <w:sz w:val="22"/>
                <w:szCs w:val="22"/>
              </w:rPr>
            </w:pPr>
          </w:p>
          <w:p w:rsidR="006420F1" w:rsidRDefault="006420F1" w:rsidP="006420F1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Заједнички студијски </w:t>
            </w:r>
            <w:r w:rsidR="008D3C93">
              <w:rPr>
                <w:sz w:val="22"/>
                <w:szCs w:val="22"/>
                <w:lang w:val="sr-Cyrl-CS"/>
              </w:rPr>
              <w:t xml:space="preserve">програм </w:t>
            </w:r>
            <w:r w:rsidR="002E5DF8">
              <w:rPr>
                <w:sz w:val="22"/>
                <w:szCs w:val="22"/>
                <w:lang w:val="sr-Cyrl-CS"/>
              </w:rPr>
              <w:t xml:space="preserve">мастер академских студија </w:t>
            </w:r>
            <w:r w:rsidR="008D3C93">
              <w:rPr>
                <w:sz w:val="22"/>
                <w:szCs w:val="22"/>
                <w:lang w:val="sr-Cyrl-CS"/>
              </w:rPr>
              <w:t xml:space="preserve">Ерозија земљишта и превенција од бујичних поплава </w:t>
            </w:r>
            <w:r>
              <w:rPr>
                <w:sz w:val="22"/>
                <w:szCs w:val="22"/>
              </w:rPr>
              <w:t xml:space="preserve">прати савремене светске трендове у развоју научних истраживања из области </w:t>
            </w:r>
            <w:r w:rsidR="00A64F80">
              <w:rPr>
                <w:sz w:val="22"/>
                <w:szCs w:val="22"/>
              </w:rPr>
              <w:t>заштите земљишта од деградације и уређења бујичних сливова</w:t>
            </w:r>
            <w:r>
              <w:rPr>
                <w:sz w:val="22"/>
                <w:szCs w:val="22"/>
              </w:rPr>
              <w:t xml:space="preserve">. Студијски програм је </w:t>
            </w:r>
            <w:r w:rsidR="008D3C93">
              <w:rPr>
                <w:sz w:val="22"/>
                <w:szCs w:val="22"/>
              </w:rPr>
              <w:t xml:space="preserve">у </w:t>
            </w:r>
            <w:r>
              <w:rPr>
                <w:sz w:val="22"/>
                <w:szCs w:val="22"/>
              </w:rPr>
              <w:t xml:space="preserve">усаглашен са националним стратешким документима заштите животне средине, одрживог развоја, шумарства, водопривреде и других делатности које обухватају заштиту </w:t>
            </w:r>
            <w:r w:rsidR="006627B6">
              <w:rPr>
                <w:sz w:val="22"/>
                <w:szCs w:val="22"/>
              </w:rPr>
              <w:t xml:space="preserve">земљишта од ерзије и бујичних поплава у Србији и Босни и Херцеговини. </w:t>
            </w:r>
            <w:r w:rsidR="000A1A11">
              <w:rPr>
                <w:sz w:val="22"/>
                <w:szCs w:val="22"/>
              </w:rPr>
              <w:t>Мастер студијски програм</w:t>
            </w:r>
            <w:r w:rsidR="00080719">
              <w:rPr>
                <w:sz w:val="22"/>
                <w:szCs w:val="22"/>
              </w:rPr>
              <w:t xml:space="preserve"> је развијен у оквиру Ерасмус+К</w:t>
            </w:r>
            <w:r w:rsidR="000A1A11">
              <w:rPr>
                <w:sz w:val="22"/>
                <w:szCs w:val="22"/>
              </w:rPr>
              <w:t>2 пројекта</w:t>
            </w:r>
            <w:r w:rsidR="00080719">
              <w:rPr>
                <w:sz w:val="22"/>
                <w:szCs w:val="22"/>
              </w:rPr>
              <w:t xml:space="preserve"> </w:t>
            </w:r>
            <w:r w:rsidR="006762C9">
              <w:rPr>
                <w:sz w:val="22"/>
                <w:szCs w:val="22"/>
              </w:rPr>
              <w:t>у којем</w:t>
            </w:r>
            <w:r w:rsidR="00A64F80">
              <w:rPr>
                <w:sz w:val="22"/>
                <w:szCs w:val="22"/>
              </w:rPr>
              <w:t>, поред универзитета из Србије и Босне и Херцеговине,</w:t>
            </w:r>
            <w:r w:rsidR="006762C9">
              <w:rPr>
                <w:sz w:val="22"/>
                <w:szCs w:val="22"/>
              </w:rPr>
              <w:t xml:space="preserve"> учествују </w:t>
            </w:r>
            <w:r w:rsidR="005703DA">
              <w:rPr>
                <w:sz w:val="22"/>
                <w:szCs w:val="22"/>
              </w:rPr>
              <w:t xml:space="preserve">и </w:t>
            </w:r>
            <w:r w:rsidR="006762C9">
              <w:rPr>
                <w:sz w:val="22"/>
                <w:szCs w:val="22"/>
              </w:rPr>
              <w:t xml:space="preserve">универзитети из </w:t>
            </w:r>
            <w:r w:rsidR="007A4025">
              <w:rPr>
                <w:sz w:val="22"/>
                <w:szCs w:val="22"/>
              </w:rPr>
              <w:t>европских држава (Аустрија и Италија)</w:t>
            </w:r>
            <w:r w:rsidR="006A2007">
              <w:rPr>
                <w:sz w:val="22"/>
                <w:szCs w:val="22"/>
              </w:rPr>
              <w:t xml:space="preserve">. </w:t>
            </w:r>
            <w:r w:rsidR="00BD712C">
              <w:rPr>
                <w:sz w:val="22"/>
                <w:szCs w:val="22"/>
              </w:rPr>
              <w:t xml:space="preserve">Реализацијом пројекта </w:t>
            </w:r>
            <w:r w:rsidR="00711751">
              <w:rPr>
                <w:sz w:val="22"/>
                <w:szCs w:val="22"/>
              </w:rPr>
              <w:t xml:space="preserve">заједнички </w:t>
            </w:r>
            <w:r w:rsidR="00BD712C">
              <w:rPr>
                <w:sz w:val="22"/>
                <w:szCs w:val="22"/>
              </w:rPr>
              <w:t>мастер с</w:t>
            </w:r>
            <w:r>
              <w:rPr>
                <w:sz w:val="22"/>
                <w:szCs w:val="22"/>
              </w:rPr>
              <w:t xml:space="preserve">тудијски програм </w:t>
            </w:r>
            <w:r w:rsidRPr="004A2B79">
              <w:rPr>
                <w:bCs/>
                <w:sz w:val="22"/>
                <w:szCs w:val="22"/>
                <w:lang w:val="sr-Cyrl-CS"/>
              </w:rPr>
              <w:t>је конципиран тако да је компатибилан са неколико студијских програма из Европе и земаља у окружењу.</w:t>
            </w:r>
            <w:r w:rsidRPr="00402433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4A2B79">
              <w:rPr>
                <w:bCs/>
                <w:sz w:val="22"/>
                <w:szCs w:val="22"/>
                <w:lang w:val="sr-Cyrl-CS"/>
              </w:rPr>
              <w:t xml:space="preserve">Ти студијски програми </w:t>
            </w:r>
            <w:r w:rsidR="007A4025">
              <w:rPr>
                <w:bCs/>
                <w:sz w:val="22"/>
                <w:szCs w:val="22"/>
                <w:lang w:val="sr-Cyrl-CS"/>
              </w:rPr>
              <w:t xml:space="preserve">су са универзитета </w:t>
            </w:r>
            <w:r w:rsidRPr="004A2B79">
              <w:rPr>
                <w:bCs/>
                <w:sz w:val="22"/>
                <w:szCs w:val="22"/>
                <w:lang w:val="sr-Cyrl-CS"/>
              </w:rPr>
              <w:t>из Ауст</w:t>
            </w:r>
            <w:r>
              <w:rPr>
                <w:bCs/>
                <w:sz w:val="22"/>
                <w:szCs w:val="22"/>
                <w:lang w:val="sr-Cyrl-CS"/>
              </w:rPr>
              <w:t>рије</w:t>
            </w:r>
            <w:r w:rsidR="00BD712C">
              <w:rPr>
                <w:bCs/>
                <w:sz w:val="22"/>
                <w:szCs w:val="22"/>
                <w:lang w:val="sr-Cyrl-CS"/>
              </w:rPr>
              <w:t>, Чешке Републике и</w:t>
            </w:r>
            <w:r>
              <w:rPr>
                <w:bCs/>
                <w:sz w:val="22"/>
                <w:szCs w:val="22"/>
                <w:lang w:val="sr-Cyrl-CS"/>
              </w:rPr>
              <w:t xml:space="preserve"> Грчке</w:t>
            </w:r>
            <w:r w:rsidRPr="004A2B79">
              <w:rPr>
                <w:bCs/>
                <w:sz w:val="22"/>
                <w:szCs w:val="22"/>
                <w:lang w:val="sr-Cyrl-CS"/>
              </w:rPr>
              <w:t>.</w:t>
            </w:r>
            <w:r>
              <w:rPr>
                <w:bCs/>
                <w:sz w:val="22"/>
                <w:szCs w:val="22"/>
                <w:lang w:val="sr-Cyrl-CS"/>
              </w:rPr>
              <w:t xml:space="preserve"> Приликом усклађивања </w:t>
            </w:r>
            <w:r w:rsidR="008220A3">
              <w:rPr>
                <w:bCs/>
                <w:sz w:val="22"/>
                <w:szCs w:val="22"/>
                <w:lang w:val="sr-Cyrl-CS"/>
              </w:rPr>
              <w:t xml:space="preserve">заједничког </w:t>
            </w:r>
            <w:r w:rsidR="005703DA">
              <w:rPr>
                <w:bCs/>
                <w:sz w:val="22"/>
                <w:szCs w:val="22"/>
                <w:lang w:val="sr-Cyrl-CS"/>
              </w:rPr>
              <w:t>студијског</w:t>
            </w:r>
            <w:r>
              <w:rPr>
                <w:bCs/>
                <w:sz w:val="22"/>
                <w:szCs w:val="22"/>
                <w:lang w:val="sr-Cyrl-CS"/>
              </w:rPr>
              <w:t xml:space="preserve"> програма</w:t>
            </w:r>
            <w:r w:rsidR="005703DA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из области Ерозија </w:t>
            </w:r>
            <w:r w:rsidR="008220A3">
              <w:rPr>
                <w:bCs/>
                <w:sz w:val="22"/>
                <w:szCs w:val="22"/>
                <w:lang w:val="sr-Cyrl-CS"/>
              </w:rPr>
              <w:t xml:space="preserve">земљишта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r w:rsidR="008220A3">
              <w:rPr>
                <w:bCs/>
                <w:sz w:val="22"/>
                <w:szCs w:val="22"/>
                <w:lang w:val="sr-Cyrl-CS"/>
              </w:rPr>
              <w:t xml:space="preserve">превенција од бујичних поплава </w:t>
            </w:r>
            <w:r>
              <w:rPr>
                <w:bCs/>
                <w:sz w:val="22"/>
                <w:szCs w:val="22"/>
                <w:lang w:val="sr-Cyrl-CS"/>
              </w:rPr>
              <w:t>са</w:t>
            </w:r>
            <w:r w:rsidR="008220A3">
              <w:rPr>
                <w:bCs/>
                <w:sz w:val="22"/>
                <w:szCs w:val="22"/>
                <w:lang w:val="sr-Cyrl-CS"/>
              </w:rPr>
              <w:t xml:space="preserve"> мастер</w:t>
            </w:r>
            <w:r>
              <w:rPr>
                <w:bCs/>
                <w:sz w:val="22"/>
                <w:szCs w:val="22"/>
                <w:lang w:val="sr-Cyrl-CS"/>
              </w:rPr>
              <w:t xml:space="preserve"> студијским програмима других држава, узето је у обзир да су то државе за дугом традицијом у</w:t>
            </w:r>
            <w:r>
              <w:rPr>
                <w:bCs/>
                <w:sz w:val="22"/>
                <w:szCs w:val="22"/>
              </w:rPr>
              <w:t xml:space="preserve"> области заштите земљишних и водних ресурса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6420F1" w:rsidRPr="00A66734" w:rsidRDefault="006420F1" w:rsidP="006420F1">
            <w:pPr>
              <w:jc w:val="both"/>
              <w:rPr>
                <w:bCs/>
                <w:sz w:val="22"/>
                <w:szCs w:val="22"/>
                <w:lang w:val="ru-RU"/>
              </w:rPr>
            </w:pPr>
          </w:p>
          <w:p w:rsidR="006420F1" w:rsidRDefault="006420F1" w:rsidP="006420F1">
            <w:pPr>
              <w:jc w:val="both"/>
              <w:textAlignment w:val="top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Овај студијски програм базиран је</w:t>
            </w:r>
            <w:r w:rsidRPr="002E63FC">
              <w:rPr>
                <w:sz w:val="22"/>
                <w:szCs w:val="22"/>
                <w:lang w:val="sr-Cyrl-CS"/>
              </w:rPr>
              <w:t xml:space="preserve"> на дескрипторима квалификација, односно захтевима и препорукама Европске федерације за образовање у овој научној области</w:t>
            </w:r>
            <w:r w:rsidRPr="002E63FC">
              <w:rPr>
                <w:color w:val="0F243E"/>
                <w:sz w:val="22"/>
                <w:szCs w:val="22"/>
                <w:lang w:val="ru-RU"/>
              </w:rPr>
              <w:t xml:space="preserve">, </w:t>
            </w:r>
            <w:r w:rsidRPr="002E63FC">
              <w:rPr>
                <w:sz w:val="22"/>
                <w:szCs w:val="22"/>
                <w:lang w:val="sr-Cyrl-CS"/>
              </w:rPr>
              <w:t>на одговарајућем Европском оквиру квалификација</w:t>
            </w:r>
            <w:r w:rsidRPr="002E63FC">
              <w:rPr>
                <w:sz w:val="22"/>
                <w:szCs w:val="22"/>
              </w:rPr>
              <w:t xml:space="preserve"> и на основу </w:t>
            </w:r>
            <w:r w:rsidRPr="002E63FC">
              <w:rPr>
                <w:sz w:val="22"/>
                <w:szCs w:val="22"/>
                <w:lang w:val="ru-RU"/>
              </w:rPr>
              <w:t>препорука добијених од стране Европских и светских  универзитета:</w:t>
            </w:r>
            <w:r w:rsidRPr="002E63FC">
              <w:rPr>
                <w:sz w:val="22"/>
                <w:szCs w:val="22"/>
              </w:rPr>
              <w:t xml:space="preserve"> </w:t>
            </w:r>
          </w:p>
          <w:p w:rsidR="006420F1" w:rsidRPr="002C18B9" w:rsidRDefault="006420F1" w:rsidP="006420F1">
            <w:pPr>
              <w:numPr>
                <w:ilvl w:val="0"/>
                <w:numId w:val="2"/>
              </w:numPr>
              <w:jc w:val="both"/>
              <w:textAlignment w:val="top"/>
              <w:rPr>
                <w:sz w:val="22"/>
                <w:szCs w:val="22"/>
                <w:u w:val="single"/>
              </w:rPr>
            </w:pPr>
            <w:r w:rsidRPr="00CD4F8C">
              <w:rPr>
                <w:sz w:val="22"/>
                <w:szCs w:val="22"/>
              </w:rPr>
              <w:t>University</w:t>
            </w:r>
            <w:r w:rsidRPr="00CD4F8C">
              <w:rPr>
                <w:sz w:val="22"/>
                <w:szCs w:val="22"/>
                <w:lang w:val="ru-RU"/>
              </w:rPr>
              <w:t xml:space="preserve"> </w:t>
            </w:r>
            <w:r w:rsidRPr="00CD4F8C">
              <w:rPr>
                <w:sz w:val="22"/>
                <w:szCs w:val="22"/>
              </w:rPr>
              <w:t>of</w:t>
            </w:r>
            <w:r w:rsidRPr="00CD4F8C">
              <w:rPr>
                <w:sz w:val="22"/>
                <w:szCs w:val="22"/>
                <w:lang w:val="ru-RU"/>
              </w:rPr>
              <w:t xml:space="preserve"> </w:t>
            </w:r>
            <w:r w:rsidRPr="00CD4F8C">
              <w:rPr>
                <w:sz w:val="22"/>
                <w:szCs w:val="22"/>
              </w:rPr>
              <w:t>Natural</w:t>
            </w:r>
            <w:r w:rsidRPr="00CD4F8C">
              <w:rPr>
                <w:sz w:val="22"/>
                <w:szCs w:val="22"/>
                <w:lang w:val="ru-RU"/>
              </w:rPr>
              <w:t xml:space="preserve"> </w:t>
            </w:r>
            <w:r w:rsidRPr="00CD4F8C">
              <w:rPr>
                <w:sz w:val="22"/>
                <w:szCs w:val="22"/>
              </w:rPr>
              <w:t>Resources</w:t>
            </w:r>
            <w:r w:rsidRPr="00CD4F8C">
              <w:rPr>
                <w:sz w:val="22"/>
                <w:szCs w:val="22"/>
                <w:lang w:val="ru-RU"/>
              </w:rPr>
              <w:t xml:space="preserve"> </w:t>
            </w:r>
            <w:r w:rsidRPr="00CD4F8C">
              <w:rPr>
                <w:sz w:val="22"/>
                <w:szCs w:val="22"/>
              </w:rPr>
              <w:t>and</w:t>
            </w:r>
            <w:r w:rsidRPr="00CD4F8C">
              <w:rPr>
                <w:sz w:val="22"/>
                <w:szCs w:val="22"/>
                <w:lang w:val="ru-RU"/>
              </w:rPr>
              <w:t xml:space="preserve"> </w:t>
            </w:r>
            <w:r w:rsidRPr="00CD4F8C">
              <w:rPr>
                <w:sz w:val="22"/>
                <w:szCs w:val="22"/>
              </w:rPr>
              <w:t>Applied</w:t>
            </w:r>
            <w:r w:rsidRPr="00CD4F8C">
              <w:rPr>
                <w:sz w:val="22"/>
                <w:szCs w:val="22"/>
                <w:lang w:val="ru-RU"/>
              </w:rPr>
              <w:t xml:space="preserve"> </w:t>
            </w:r>
            <w:r w:rsidRPr="00CD4F8C">
              <w:rPr>
                <w:sz w:val="22"/>
                <w:szCs w:val="22"/>
              </w:rPr>
              <w:t>Life</w:t>
            </w:r>
            <w:r w:rsidRPr="00CD4F8C">
              <w:rPr>
                <w:sz w:val="22"/>
                <w:szCs w:val="22"/>
                <w:lang w:val="ru-RU"/>
              </w:rPr>
              <w:t xml:space="preserve"> </w:t>
            </w:r>
            <w:r w:rsidRPr="00CD4F8C">
              <w:rPr>
                <w:sz w:val="22"/>
                <w:szCs w:val="22"/>
              </w:rPr>
              <w:t>Sciences</w:t>
            </w:r>
            <w:r w:rsidRPr="00CD4F8C">
              <w:rPr>
                <w:sz w:val="22"/>
                <w:szCs w:val="22"/>
                <w:lang w:val="ru-RU"/>
              </w:rPr>
              <w:t>,</w:t>
            </w:r>
            <w:r w:rsidRPr="00CD4F8C">
              <w:rPr>
                <w:sz w:val="22"/>
                <w:szCs w:val="22"/>
                <w:lang w:val="sr-Cyrl-CS"/>
              </w:rPr>
              <w:t xml:space="preserve"> (BOK</w:t>
            </w:r>
            <w:r w:rsidRPr="00CD4F8C">
              <w:rPr>
                <w:sz w:val="22"/>
                <w:szCs w:val="22"/>
              </w:rPr>
              <w:t>U</w:t>
            </w:r>
            <w:r w:rsidRPr="00CD4F8C">
              <w:rPr>
                <w:sz w:val="22"/>
                <w:szCs w:val="22"/>
                <w:lang w:val="ru-RU"/>
              </w:rPr>
              <w:t xml:space="preserve"> </w:t>
            </w:r>
            <w:r w:rsidRPr="00CD4F8C">
              <w:rPr>
                <w:sz w:val="22"/>
                <w:szCs w:val="22"/>
              </w:rPr>
              <w:t>Universitat</w:t>
            </w:r>
            <w:r w:rsidRPr="00CD4F8C">
              <w:rPr>
                <w:sz w:val="22"/>
                <w:szCs w:val="22"/>
                <w:lang w:val="ru-RU"/>
              </w:rPr>
              <w:t xml:space="preserve">). </w:t>
            </w:r>
            <w:r w:rsidRPr="00CD4F8C">
              <w:rPr>
                <w:sz w:val="22"/>
                <w:szCs w:val="22"/>
              </w:rPr>
              <w:t>Institute</w:t>
            </w:r>
            <w:r w:rsidRPr="00CD4F8C">
              <w:rPr>
                <w:sz w:val="22"/>
                <w:szCs w:val="22"/>
                <w:lang w:val="ru-RU"/>
              </w:rPr>
              <w:t xml:space="preserve"> </w:t>
            </w:r>
            <w:r w:rsidRPr="00CD4F8C">
              <w:rPr>
                <w:sz w:val="22"/>
                <w:szCs w:val="22"/>
              </w:rPr>
              <w:t>of</w:t>
            </w:r>
            <w:r w:rsidRPr="00CD4F8C">
              <w:rPr>
                <w:sz w:val="22"/>
                <w:szCs w:val="22"/>
                <w:lang w:val="ru-RU"/>
              </w:rPr>
              <w:t xml:space="preserve"> </w:t>
            </w:r>
            <w:r w:rsidRPr="00CD4F8C">
              <w:rPr>
                <w:sz w:val="22"/>
                <w:szCs w:val="22"/>
              </w:rPr>
              <w:t>Mountain</w:t>
            </w:r>
            <w:r w:rsidRPr="00CD4F8C">
              <w:rPr>
                <w:sz w:val="22"/>
                <w:szCs w:val="22"/>
                <w:lang w:val="ru-RU"/>
              </w:rPr>
              <w:t xml:space="preserve"> </w:t>
            </w:r>
            <w:r w:rsidRPr="00CD4F8C">
              <w:rPr>
                <w:sz w:val="22"/>
                <w:szCs w:val="22"/>
              </w:rPr>
              <w:t>Risk</w:t>
            </w:r>
            <w:r w:rsidRPr="00CD4F8C">
              <w:rPr>
                <w:sz w:val="22"/>
                <w:szCs w:val="22"/>
                <w:lang w:val="ru-RU"/>
              </w:rPr>
              <w:t xml:space="preserve"> </w:t>
            </w:r>
            <w:r w:rsidRPr="00CD4F8C">
              <w:rPr>
                <w:sz w:val="22"/>
                <w:szCs w:val="22"/>
              </w:rPr>
              <w:t>Engineering</w:t>
            </w:r>
            <w:r w:rsidRPr="00CD4F8C">
              <w:rPr>
                <w:sz w:val="22"/>
                <w:szCs w:val="22"/>
                <w:lang w:val="ru-RU"/>
              </w:rPr>
              <w:t xml:space="preserve">, </w:t>
            </w:r>
            <w:r w:rsidRPr="00CD4F8C">
              <w:rPr>
                <w:sz w:val="22"/>
                <w:szCs w:val="22"/>
              </w:rPr>
              <w:t>Vienna</w:t>
            </w:r>
            <w:r w:rsidRPr="00CD4F8C">
              <w:rPr>
                <w:sz w:val="22"/>
                <w:szCs w:val="22"/>
                <w:lang w:val="ru-RU"/>
              </w:rPr>
              <w:t xml:space="preserve">, </w:t>
            </w:r>
            <w:r w:rsidRPr="00CD4F8C">
              <w:rPr>
                <w:sz w:val="22"/>
                <w:szCs w:val="22"/>
              </w:rPr>
              <w:t>Austria</w:t>
            </w:r>
            <w:r w:rsidRPr="00CD4F8C">
              <w:rPr>
                <w:sz w:val="22"/>
                <w:szCs w:val="22"/>
                <w:lang w:val="ru-RU"/>
              </w:rPr>
              <w:t xml:space="preserve"> </w:t>
            </w:r>
            <w:r w:rsidRPr="00CD4F8C">
              <w:rPr>
                <w:sz w:val="22"/>
                <w:szCs w:val="22"/>
                <w:lang w:val="sr-Cyrl-CS"/>
              </w:rPr>
              <w:t>(Универзитет за природне ресурсе и примењене животне науке, Институт за инжењеринг о планинским ризицима)</w:t>
            </w:r>
            <w:r w:rsidRPr="00CD4F8C">
              <w:rPr>
                <w:sz w:val="22"/>
                <w:szCs w:val="22"/>
              </w:rPr>
              <w:t xml:space="preserve"> - </w:t>
            </w:r>
            <w:r w:rsidRPr="00CD4F8C">
              <w:rPr>
                <w:sz w:val="22"/>
                <w:szCs w:val="22"/>
                <w:lang w:val="sr-Cyrl-CS"/>
              </w:rPr>
              <w:t xml:space="preserve"> </w:t>
            </w:r>
            <w:hyperlink r:id="rId5" w:tgtFrame="_self" w:history="1">
              <w:r w:rsidRPr="00CD4F8C">
                <w:rPr>
                  <w:rStyle w:val="Hyperlink"/>
                  <w:sz w:val="22"/>
                  <w:szCs w:val="22"/>
                </w:rPr>
                <w:t>http</w:t>
              </w:r>
              <w:r w:rsidRPr="00CD4F8C">
                <w:rPr>
                  <w:rStyle w:val="Hyperlink"/>
                  <w:sz w:val="22"/>
                  <w:szCs w:val="22"/>
                  <w:lang w:val="sr-Cyrl-CS"/>
                </w:rPr>
                <w:t>://</w:t>
              </w:r>
              <w:r w:rsidRPr="00CD4F8C">
                <w:rPr>
                  <w:rStyle w:val="Hyperlink"/>
                  <w:sz w:val="22"/>
                  <w:szCs w:val="22"/>
                </w:rPr>
                <w:t>www</w:t>
              </w:r>
              <w:r w:rsidRPr="00CD4F8C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CD4F8C">
                <w:rPr>
                  <w:rStyle w:val="Hyperlink"/>
                  <w:sz w:val="22"/>
                  <w:szCs w:val="22"/>
                </w:rPr>
                <w:t>boku</w:t>
              </w:r>
              <w:r w:rsidRPr="00CD4F8C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CD4F8C">
                <w:rPr>
                  <w:rStyle w:val="Hyperlink"/>
                  <w:sz w:val="22"/>
                  <w:szCs w:val="22"/>
                </w:rPr>
                <w:t>ac</w:t>
              </w:r>
              <w:r w:rsidRPr="00CD4F8C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CD4F8C">
                <w:rPr>
                  <w:rStyle w:val="Hyperlink"/>
                  <w:sz w:val="22"/>
                  <w:szCs w:val="22"/>
                </w:rPr>
                <w:t>at</w:t>
              </w:r>
              <w:r w:rsidRPr="00CD4F8C">
                <w:rPr>
                  <w:rStyle w:val="Hyperlink"/>
                  <w:sz w:val="22"/>
                  <w:szCs w:val="22"/>
                  <w:lang w:val="sr-Cyrl-CS"/>
                </w:rPr>
                <w:t>/1902.</w:t>
              </w:r>
              <w:r w:rsidRPr="00CD4F8C">
                <w:rPr>
                  <w:rStyle w:val="Hyperlink"/>
                  <w:sz w:val="22"/>
                  <w:szCs w:val="22"/>
                </w:rPr>
                <w:t>html</w:t>
              </w:r>
            </w:hyperlink>
            <w:r w:rsidRPr="00CD4F8C">
              <w:rPr>
                <w:sz w:val="22"/>
                <w:szCs w:val="22"/>
                <w:lang w:val="ru-RU"/>
              </w:rPr>
              <w:t xml:space="preserve">; </w:t>
            </w:r>
          </w:p>
          <w:p w:rsidR="006420F1" w:rsidRPr="002C18B9" w:rsidRDefault="006420F1" w:rsidP="006420F1">
            <w:pPr>
              <w:numPr>
                <w:ilvl w:val="0"/>
                <w:numId w:val="2"/>
              </w:numPr>
              <w:jc w:val="both"/>
              <w:textAlignment w:val="top"/>
              <w:rPr>
                <w:sz w:val="22"/>
                <w:szCs w:val="22"/>
                <w:u w:val="single"/>
              </w:rPr>
            </w:pPr>
            <w:r w:rsidRPr="002E63FC">
              <w:rPr>
                <w:sz w:val="22"/>
                <w:szCs w:val="22"/>
                <w:lang w:val="sr-Cyrl-CS"/>
              </w:rPr>
              <w:t>Arist</w:t>
            </w:r>
            <w:r w:rsidRPr="002E63FC">
              <w:rPr>
                <w:sz w:val="22"/>
                <w:szCs w:val="22"/>
              </w:rPr>
              <w:t>o</w:t>
            </w:r>
            <w:r w:rsidRPr="002E63FC">
              <w:rPr>
                <w:sz w:val="22"/>
                <w:szCs w:val="22"/>
                <w:lang w:val="sr-Cyrl-CS"/>
              </w:rPr>
              <w:t xml:space="preserve">tle </w:t>
            </w:r>
            <w:r w:rsidRPr="002E63FC">
              <w:rPr>
                <w:sz w:val="22"/>
                <w:szCs w:val="22"/>
              </w:rPr>
              <w:t>University</w:t>
            </w:r>
            <w:r w:rsidRPr="002E63FC">
              <w:rPr>
                <w:sz w:val="22"/>
                <w:szCs w:val="22"/>
                <w:lang w:val="sr-Cyrl-CS"/>
              </w:rPr>
              <w:t xml:space="preserve"> </w:t>
            </w:r>
            <w:r w:rsidRPr="002E63FC">
              <w:rPr>
                <w:sz w:val="22"/>
                <w:szCs w:val="22"/>
              </w:rPr>
              <w:t>of</w:t>
            </w:r>
            <w:r w:rsidRPr="002E63FC">
              <w:rPr>
                <w:sz w:val="22"/>
                <w:szCs w:val="22"/>
                <w:lang w:val="sr-Cyrl-CS"/>
              </w:rPr>
              <w:t xml:space="preserve"> </w:t>
            </w:r>
            <w:r w:rsidRPr="002E63FC">
              <w:rPr>
                <w:sz w:val="22"/>
                <w:szCs w:val="22"/>
              </w:rPr>
              <w:t>Thessaloniki</w:t>
            </w:r>
            <w:r w:rsidRPr="002E63FC">
              <w:rPr>
                <w:sz w:val="22"/>
                <w:szCs w:val="22"/>
                <w:lang w:val="sr-Cyrl-CS"/>
              </w:rPr>
              <w:t xml:space="preserve">, </w:t>
            </w:r>
            <w:r w:rsidRPr="002E63FC">
              <w:rPr>
                <w:sz w:val="22"/>
                <w:szCs w:val="22"/>
              </w:rPr>
              <w:t>Department</w:t>
            </w:r>
            <w:r w:rsidRPr="002E63FC">
              <w:rPr>
                <w:sz w:val="22"/>
                <w:szCs w:val="22"/>
                <w:lang w:val="sr-Cyrl-CS"/>
              </w:rPr>
              <w:t xml:space="preserve"> </w:t>
            </w:r>
            <w:r w:rsidRPr="002E63FC">
              <w:rPr>
                <w:sz w:val="22"/>
                <w:szCs w:val="22"/>
              </w:rPr>
              <w:t>of</w:t>
            </w:r>
            <w:r w:rsidRPr="002E63FC">
              <w:rPr>
                <w:sz w:val="22"/>
                <w:szCs w:val="22"/>
                <w:lang w:val="sr-Cyrl-CS"/>
              </w:rPr>
              <w:t xml:space="preserve"> </w:t>
            </w:r>
            <w:r w:rsidRPr="002E63FC">
              <w:rPr>
                <w:sz w:val="22"/>
                <w:szCs w:val="22"/>
              </w:rPr>
              <w:t>Forestry</w:t>
            </w:r>
            <w:r w:rsidRPr="002E63FC">
              <w:rPr>
                <w:sz w:val="22"/>
                <w:szCs w:val="22"/>
                <w:lang w:val="sr-Cyrl-CS"/>
              </w:rPr>
              <w:t xml:space="preserve"> </w:t>
            </w:r>
            <w:r w:rsidRPr="002E63FC">
              <w:rPr>
                <w:sz w:val="22"/>
                <w:szCs w:val="22"/>
              </w:rPr>
              <w:t>and</w:t>
            </w:r>
            <w:r w:rsidRPr="002E63FC">
              <w:rPr>
                <w:sz w:val="22"/>
                <w:szCs w:val="22"/>
                <w:lang w:val="sr-Cyrl-CS"/>
              </w:rPr>
              <w:t xml:space="preserve"> </w:t>
            </w:r>
            <w:r w:rsidRPr="002E63FC">
              <w:rPr>
                <w:sz w:val="22"/>
                <w:szCs w:val="22"/>
              </w:rPr>
              <w:t>Natural</w:t>
            </w:r>
            <w:r w:rsidRPr="002E63FC">
              <w:rPr>
                <w:sz w:val="22"/>
                <w:szCs w:val="22"/>
                <w:lang w:val="sr-Cyrl-CS"/>
              </w:rPr>
              <w:t xml:space="preserve"> </w:t>
            </w:r>
            <w:r w:rsidRPr="002E63FC">
              <w:rPr>
                <w:sz w:val="22"/>
                <w:szCs w:val="22"/>
              </w:rPr>
              <w:t>Environment</w:t>
            </w:r>
            <w:r w:rsidRPr="002E63FC">
              <w:rPr>
                <w:sz w:val="22"/>
                <w:szCs w:val="22"/>
                <w:lang w:val="sr-Cyrl-CS"/>
              </w:rPr>
              <w:t xml:space="preserve">, </w:t>
            </w:r>
            <w:r w:rsidRPr="002E63FC">
              <w:rPr>
                <w:sz w:val="22"/>
                <w:szCs w:val="22"/>
              </w:rPr>
              <w:t>Institute</w:t>
            </w:r>
            <w:r w:rsidRPr="002E63FC">
              <w:rPr>
                <w:sz w:val="22"/>
                <w:szCs w:val="22"/>
                <w:lang w:val="sr-Cyrl-CS"/>
              </w:rPr>
              <w:t xml:space="preserve"> </w:t>
            </w:r>
            <w:r w:rsidRPr="002E63FC">
              <w:rPr>
                <w:sz w:val="22"/>
                <w:szCs w:val="22"/>
              </w:rPr>
              <w:t>of</w:t>
            </w:r>
            <w:r w:rsidRPr="002E63FC">
              <w:rPr>
                <w:sz w:val="22"/>
                <w:szCs w:val="22"/>
                <w:lang w:val="sr-Cyrl-CS"/>
              </w:rPr>
              <w:t xml:space="preserve"> </w:t>
            </w:r>
            <w:r w:rsidRPr="002E63FC">
              <w:rPr>
                <w:sz w:val="22"/>
                <w:szCs w:val="22"/>
              </w:rPr>
              <w:t>Mountainous</w:t>
            </w:r>
            <w:r w:rsidRPr="002E63FC">
              <w:rPr>
                <w:sz w:val="22"/>
                <w:szCs w:val="22"/>
                <w:lang w:val="sr-Cyrl-CS"/>
              </w:rPr>
              <w:t xml:space="preserve"> </w:t>
            </w:r>
            <w:r w:rsidRPr="002E63FC">
              <w:rPr>
                <w:sz w:val="22"/>
                <w:szCs w:val="22"/>
              </w:rPr>
              <w:t>Water</w:t>
            </w:r>
            <w:r w:rsidRPr="002E63FC">
              <w:rPr>
                <w:sz w:val="22"/>
                <w:szCs w:val="22"/>
                <w:lang w:val="sr-Cyrl-CS"/>
              </w:rPr>
              <w:t xml:space="preserve"> </w:t>
            </w:r>
            <w:r w:rsidRPr="002E63FC">
              <w:rPr>
                <w:sz w:val="22"/>
                <w:szCs w:val="22"/>
              </w:rPr>
              <w:t>Management</w:t>
            </w:r>
            <w:r w:rsidRPr="002E63FC">
              <w:rPr>
                <w:sz w:val="22"/>
                <w:szCs w:val="22"/>
                <w:lang w:val="sr-Cyrl-CS"/>
              </w:rPr>
              <w:t xml:space="preserve"> </w:t>
            </w:r>
            <w:r w:rsidRPr="002E63FC">
              <w:rPr>
                <w:sz w:val="22"/>
                <w:szCs w:val="22"/>
              </w:rPr>
              <w:t>and</w:t>
            </w:r>
            <w:r w:rsidRPr="002E63FC">
              <w:rPr>
                <w:sz w:val="22"/>
                <w:szCs w:val="22"/>
                <w:lang w:val="sr-Cyrl-CS"/>
              </w:rPr>
              <w:t xml:space="preserve"> </w:t>
            </w:r>
            <w:r w:rsidRPr="002E63FC">
              <w:rPr>
                <w:sz w:val="22"/>
                <w:szCs w:val="22"/>
              </w:rPr>
              <w:t>Control</w:t>
            </w:r>
            <w:r w:rsidRPr="002E63FC">
              <w:rPr>
                <w:sz w:val="22"/>
                <w:szCs w:val="22"/>
                <w:lang w:val="sr-Cyrl-CS"/>
              </w:rPr>
              <w:t xml:space="preserve">., </w:t>
            </w:r>
            <w:r w:rsidRPr="002E63FC">
              <w:rPr>
                <w:sz w:val="22"/>
                <w:szCs w:val="22"/>
              </w:rPr>
              <w:t>Thessaliniki</w:t>
            </w:r>
            <w:r w:rsidRPr="002E63FC">
              <w:rPr>
                <w:sz w:val="22"/>
                <w:szCs w:val="22"/>
                <w:lang w:val="sr-Cyrl-CS"/>
              </w:rPr>
              <w:t xml:space="preserve">, </w:t>
            </w:r>
            <w:r w:rsidRPr="002E63FC">
              <w:rPr>
                <w:sz w:val="22"/>
                <w:szCs w:val="22"/>
              </w:rPr>
              <w:t>Greece</w:t>
            </w:r>
            <w:r w:rsidRPr="002E63FC">
              <w:rPr>
                <w:sz w:val="22"/>
                <w:szCs w:val="22"/>
                <w:lang w:val="sr-Cyrl-CS"/>
              </w:rPr>
              <w:t xml:space="preserve"> (Аристотелов универзитет, Департман за шумарство и природну средину, Институт за управљање и контролу вода у планинама)</w:t>
            </w:r>
            <w:r w:rsidRPr="002E63FC">
              <w:rPr>
                <w:sz w:val="22"/>
                <w:szCs w:val="22"/>
              </w:rPr>
              <w:t xml:space="preserve"> -</w:t>
            </w:r>
            <w:r w:rsidRPr="002E63FC">
              <w:rPr>
                <w:b/>
                <w:color w:val="000000"/>
                <w:sz w:val="22"/>
                <w:szCs w:val="22"/>
              </w:rPr>
              <w:t xml:space="preserve"> </w:t>
            </w:r>
            <w:hyperlink r:id="rId6" w:history="1">
              <w:r w:rsidRPr="002E63FC">
                <w:rPr>
                  <w:rStyle w:val="Hyperlink"/>
                  <w:sz w:val="22"/>
                  <w:szCs w:val="22"/>
                </w:rPr>
                <w:t>http://www.auth.gr/forestry</w:t>
              </w:r>
            </w:hyperlink>
            <w:r w:rsidRPr="002E63FC">
              <w:rPr>
                <w:sz w:val="22"/>
                <w:szCs w:val="22"/>
                <w:lang w:val="ru-RU"/>
              </w:rPr>
              <w:t xml:space="preserve">; </w:t>
            </w:r>
          </w:p>
          <w:p w:rsidR="006420F1" w:rsidRPr="002C18B9" w:rsidRDefault="006420F1" w:rsidP="006420F1">
            <w:pPr>
              <w:numPr>
                <w:ilvl w:val="0"/>
                <w:numId w:val="2"/>
              </w:numPr>
              <w:jc w:val="both"/>
              <w:textAlignment w:val="top"/>
              <w:rPr>
                <w:sz w:val="22"/>
                <w:szCs w:val="22"/>
                <w:u w:val="single"/>
              </w:rPr>
            </w:pPr>
            <w:r w:rsidRPr="002E63FC">
              <w:rPr>
                <w:sz w:val="22"/>
                <w:szCs w:val="22"/>
                <w:lang w:val="sr-Cyrl-CS"/>
              </w:rPr>
              <w:t>C</w:t>
            </w:r>
            <w:r w:rsidRPr="002E63FC">
              <w:rPr>
                <w:sz w:val="22"/>
                <w:szCs w:val="22"/>
              </w:rPr>
              <w:t>z</w:t>
            </w:r>
            <w:r w:rsidRPr="002E63FC">
              <w:rPr>
                <w:sz w:val="22"/>
                <w:szCs w:val="22"/>
                <w:lang w:val="sr-Cyrl-CS"/>
              </w:rPr>
              <w:t>ech Universit</w:t>
            </w:r>
            <w:r w:rsidRPr="002E63FC">
              <w:rPr>
                <w:sz w:val="22"/>
                <w:szCs w:val="22"/>
              </w:rPr>
              <w:t>y</w:t>
            </w:r>
            <w:r w:rsidRPr="002E63FC">
              <w:rPr>
                <w:sz w:val="22"/>
                <w:szCs w:val="22"/>
                <w:lang w:val="sr-Cyrl-CS"/>
              </w:rPr>
              <w:t xml:space="preserve"> of Agriculture Prague, Facult</w:t>
            </w:r>
            <w:r w:rsidRPr="002E63FC">
              <w:rPr>
                <w:sz w:val="22"/>
                <w:szCs w:val="22"/>
              </w:rPr>
              <w:t>y</w:t>
            </w:r>
            <w:r w:rsidRPr="002E63FC">
              <w:rPr>
                <w:sz w:val="22"/>
                <w:szCs w:val="22"/>
                <w:lang w:val="sr-Cyrl-CS"/>
              </w:rPr>
              <w:t xml:space="preserve"> of Forestr</w:t>
            </w:r>
            <w:r w:rsidRPr="002E63FC">
              <w:rPr>
                <w:sz w:val="22"/>
                <w:szCs w:val="22"/>
              </w:rPr>
              <w:t>y</w:t>
            </w:r>
            <w:r w:rsidRPr="002E63FC">
              <w:rPr>
                <w:sz w:val="22"/>
                <w:szCs w:val="22"/>
                <w:lang w:val="sr-Cyrl-CS"/>
              </w:rPr>
              <w:t xml:space="preserve"> and Environment</w:t>
            </w:r>
            <w:r w:rsidRPr="002E63FC">
              <w:rPr>
                <w:sz w:val="22"/>
                <w:szCs w:val="22"/>
              </w:rPr>
              <w:t xml:space="preserve"> </w:t>
            </w:r>
            <w:r w:rsidRPr="002E63FC">
              <w:rPr>
                <w:sz w:val="22"/>
                <w:szCs w:val="22"/>
                <w:lang w:val="sr-Cyrl-CS"/>
              </w:rPr>
              <w:t xml:space="preserve">(Чешки пољопривредни универзитет, </w:t>
            </w:r>
            <w:r w:rsidRPr="002E63FC">
              <w:rPr>
                <w:sz w:val="22"/>
                <w:szCs w:val="22"/>
                <w:lang w:val="ru-RU"/>
              </w:rPr>
              <w:t>Факултет за шумарство и животну средину)</w:t>
            </w:r>
            <w:r w:rsidRPr="002E63FC">
              <w:rPr>
                <w:sz w:val="22"/>
                <w:szCs w:val="22"/>
              </w:rPr>
              <w:t xml:space="preserve"> - </w:t>
            </w:r>
            <w:r w:rsidRPr="002E63FC">
              <w:rPr>
                <w:color w:val="0000FF"/>
                <w:sz w:val="22"/>
                <w:szCs w:val="22"/>
              </w:rPr>
              <w:t xml:space="preserve"> </w:t>
            </w:r>
            <w:hyperlink r:id="rId7" w:history="1">
              <w:r w:rsidRPr="002E63FC">
                <w:rPr>
                  <w:rStyle w:val="Hyperlink"/>
                  <w:sz w:val="22"/>
                  <w:szCs w:val="22"/>
                </w:rPr>
                <w:t>www.czu.cz/en</w:t>
              </w:r>
            </w:hyperlink>
            <w:r w:rsidRPr="002E63FC">
              <w:rPr>
                <w:color w:val="000000"/>
                <w:sz w:val="22"/>
                <w:szCs w:val="22"/>
              </w:rPr>
              <w:t xml:space="preserve">; </w:t>
            </w:r>
          </w:p>
          <w:p w:rsidR="00300A55" w:rsidRPr="008220A3" w:rsidRDefault="00300A55" w:rsidP="008220A3">
            <w:pPr>
              <w:ind w:left="720"/>
              <w:jc w:val="both"/>
              <w:textAlignment w:val="top"/>
              <w:rPr>
                <w:sz w:val="22"/>
                <w:szCs w:val="22"/>
                <w:u w:val="single"/>
              </w:rPr>
            </w:pPr>
          </w:p>
        </w:tc>
      </w:tr>
      <w:tr w:rsidR="00300A55" w:rsidRPr="0038257C" w:rsidTr="005F0738">
        <w:tc>
          <w:tcPr>
            <w:tcW w:w="9290" w:type="dxa"/>
            <w:shd w:val="clear" w:color="auto" w:fill="F2F2F2"/>
          </w:tcPr>
          <w:p w:rsidR="00300A55" w:rsidRPr="007B43B0" w:rsidRDefault="00300A55" w:rsidP="005F0738">
            <w:pPr>
              <w:rPr>
                <w:bCs/>
                <w:sz w:val="22"/>
                <w:szCs w:val="22"/>
                <w:lang w:val="sr-Cyrl-CS"/>
              </w:rPr>
            </w:pPr>
          </w:p>
        </w:tc>
      </w:tr>
    </w:tbl>
    <w:p w:rsidR="00300A55" w:rsidRPr="00300A55" w:rsidRDefault="00300A55">
      <w:pPr>
        <w:rPr>
          <w:lang w:val="sr-Cyrl-CS"/>
        </w:rPr>
      </w:pPr>
    </w:p>
    <w:sectPr w:rsidR="00300A55" w:rsidRPr="00300A55" w:rsidSect="00B75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E2D0F"/>
    <w:multiLevelType w:val="hybridMultilevel"/>
    <w:tmpl w:val="ED14CF54"/>
    <w:lvl w:ilvl="0" w:tplc="58F066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yMrcwNjEzNDAwNzM2MDRX0lEKTi0uzszPAykwqQUAOO1CuiwAAAA="/>
  </w:docVars>
  <w:rsids>
    <w:rsidRoot w:val="00300A55"/>
    <w:rsid w:val="00080719"/>
    <w:rsid w:val="000950C6"/>
    <w:rsid w:val="000A1A11"/>
    <w:rsid w:val="00266B9B"/>
    <w:rsid w:val="002E5DF8"/>
    <w:rsid w:val="00300A55"/>
    <w:rsid w:val="003A0EE4"/>
    <w:rsid w:val="00553D2A"/>
    <w:rsid w:val="005703DA"/>
    <w:rsid w:val="006420F1"/>
    <w:rsid w:val="006627B6"/>
    <w:rsid w:val="006762C9"/>
    <w:rsid w:val="006A2007"/>
    <w:rsid w:val="00711751"/>
    <w:rsid w:val="007A4025"/>
    <w:rsid w:val="008220A3"/>
    <w:rsid w:val="008D3C93"/>
    <w:rsid w:val="00961C4F"/>
    <w:rsid w:val="00A64F80"/>
    <w:rsid w:val="00AE47D7"/>
    <w:rsid w:val="00B45752"/>
    <w:rsid w:val="00B751BC"/>
    <w:rsid w:val="00BD35A4"/>
    <w:rsid w:val="00BD7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A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420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zu.cz/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uth.gr/forestry" TargetMode="External"/><Relationship Id="rId5" Type="http://schemas.openxmlformats.org/officeDocument/2006/relationships/hyperlink" Target="http://www.boku.ac.at/1902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Nada Dragovic</cp:lastModifiedBy>
  <cp:revision>3</cp:revision>
  <dcterms:created xsi:type="dcterms:W3CDTF">2020-03-14T22:20:00Z</dcterms:created>
  <dcterms:modified xsi:type="dcterms:W3CDTF">2020-05-24T11:07:00Z</dcterms:modified>
</cp:coreProperties>
</file>